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19) Waar kun je last van krijgen als je in een ruimte zit waar iemand rookt?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20) Hoeveel mensen gaan er jaarlijks dood doordat ze longkanker hebben gekregen van meeroken? 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21) Wat kun je doen als je last hebt van iemands rook? 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22) Wat kun je doen als je ouders roken om te voorkomen dat jij er last van krijgt? 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23) Als je een uur de waterpijp rookt met hoeveel sigaretten kun je dat vergelijken? 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24) Welke gevaarlijke stoffen krijg je binnen als je een waterpijp rookt? 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 xml:space="preserve">25) Waarom begin je gemakkelijker met de waterpijp dan met sigaretten roken? </w:t>
      </w:r>
    </w:p>
    <w:p w:rsidR="005629F6" w:rsidRDefault="005629F6" w:rsidP="005629F6">
      <w:pPr>
        <w:pStyle w:val="Norma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FF"/>
          <w:sz w:val="27"/>
          <w:szCs w:val="27"/>
        </w:rPr>
        <w:t>26) Waarom moet je altijd zelf de waterpijp vullen en dat niet door een ander laten doen?</w:t>
      </w:r>
    </w:p>
    <w:p w:rsidR="000621A6" w:rsidRPr="005629F6" w:rsidRDefault="000621A6" w:rsidP="005629F6"/>
    <w:sectPr w:rsidR="000621A6" w:rsidRPr="005629F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D0EB3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29F6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37B5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68DF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0EB3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D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29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RobVeldt</cp:lastModifiedBy>
  <cp:revision>2</cp:revision>
  <dcterms:created xsi:type="dcterms:W3CDTF">2012-12-25T14:51:00Z</dcterms:created>
  <dcterms:modified xsi:type="dcterms:W3CDTF">2012-12-25T14:51:00Z</dcterms:modified>
</cp:coreProperties>
</file>